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8C662B" w:rsidRDefault="0008685C">
      <w:pPr>
        <w:jc w:val="both"/>
      </w:pPr>
      <w:r>
        <w:t>Present: Mayor Andy Matviak</w:t>
      </w:r>
      <w:r w:rsidR="00D80FDD">
        <w:t>, Trustee Steve Crawford, Trustee Tom Ford, Trustee Vic Tartaglia</w:t>
      </w:r>
      <w:r w:rsidR="0008723F">
        <w:t>, Clerk Sheena Felzak</w:t>
      </w:r>
    </w:p>
    <w:p w:rsidR="0008685C" w:rsidRDefault="0008685C">
      <w:pPr>
        <w:jc w:val="both"/>
      </w:pPr>
      <w:r>
        <w:t xml:space="preserve">Absent: </w:t>
      </w:r>
      <w:r>
        <w:t>Trustee Sheri Youngs</w:t>
      </w:r>
    </w:p>
    <w:p w:rsidR="008C662B" w:rsidRDefault="00D80FDD">
      <w:pPr>
        <w:jc w:val="both"/>
      </w:pPr>
      <w:r>
        <w:t xml:space="preserve">Guests:  </w:t>
      </w:r>
      <w:r w:rsidR="0008685C">
        <w:t>Joe &amp; Denise Singlar, John Woodyshek and</w:t>
      </w:r>
      <w:r>
        <w:t xml:space="preserve"> Gene Walsh</w:t>
      </w:r>
    </w:p>
    <w:p w:rsidR="0008723F" w:rsidRDefault="0008723F">
      <w:pPr>
        <w:jc w:val="both"/>
      </w:pPr>
    </w:p>
    <w:p w:rsidR="0008723F" w:rsidRDefault="0008723F">
      <w:pPr>
        <w:jc w:val="both"/>
      </w:pPr>
    </w:p>
    <w:p w:rsidR="008C662B" w:rsidRDefault="00D80FDD">
      <w:r>
        <w:t>Mayor Matviak opened the</w:t>
      </w:r>
      <w:r w:rsidR="0008685C">
        <w:t xml:space="preserve"> Public Hearing</w:t>
      </w:r>
      <w:r>
        <w:t xml:space="preserve"> </w:t>
      </w:r>
      <w:r w:rsidR="0008685C">
        <w:t xml:space="preserve">on Local Law #2017-1 Wireless Communication Facilities </w:t>
      </w:r>
      <w:r>
        <w:t>at 7:0</w:t>
      </w:r>
      <w:r w:rsidR="0008723F">
        <w:t>5</w:t>
      </w:r>
      <w:r>
        <w:t xml:space="preserve"> PM.</w:t>
      </w:r>
    </w:p>
    <w:p w:rsidR="0008685C" w:rsidRDefault="0008685C"/>
    <w:p w:rsidR="0008685C" w:rsidRDefault="0008685C">
      <w:r>
        <w:t xml:space="preserve">Denise Singlar, guest, asked what the answer was to a previous question on whether or not the new wireless companies would have to coordinate with the existing companies’ pole to get permission to be placed in their right-of-way. Clerk Felzak stated that there is already an agreement between most utility companies and there is an understanding of what’s generally allowed and not allowed. </w:t>
      </w:r>
    </w:p>
    <w:p w:rsidR="0008685C" w:rsidRDefault="0008685C"/>
    <w:p w:rsidR="0008685C" w:rsidRDefault="0008685C">
      <w:r>
        <w:t xml:space="preserve">Gene Walsh, guest, asked what height restriction the board came up with. Trustee Tartaglia mentioned he feels 125’ is a maximum, the FCC has a restriction of 175’ but the board is not looking to going that high. Each pole and facility will still have to be brought in front of the Planning Board through a Special Use Permit Application so there is no guarantee that a 125’ or 100’ pole will be allowed in the Village. It will all be based on if the Planning Board feels it will change the character of the neighborhood. </w:t>
      </w:r>
    </w:p>
    <w:p w:rsidR="0008685C" w:rsidRDefault="0008685C"/>
    <w:p w:rsidR="0008685C" w:rsidRDefault="0008685C">
      <w:r>
        <w:t>Trustee Tartaglia moved</w:t>
      </w:r>
      <w:proofErr w:type="gramStart"/>
      <w:r>
        <w:t>,</w:t>
      </w:r>
      <w:proofErr w:type="gramEnd"/>
      <w:r>
        <w:t xml:space="preserve"> Trustee Crawford seconded to close the public hearing and open the regular meeting at 7:10 PM. All Ayes, Carried. </w:t>
      </w:r>
    </w:p>
    <w:p w:rsidR="008C662B" w:rsidRDefault="008C662B"/>
    <w:p w:rsidR="0008685C" w:rsidRDefault="0008685C">
      <w:r>
        <w:t xml:space="preserve">John Woodyshek, guest, asked what impact the $9.4 million dollar bond will have on the water bills going forward. Clerk Felzak directed him to speak with Gary Clark, Village Treasurer, to get an exact dollar amount. There were more detailed questions about the bottom line amount that was going to be bonded and how much the Village was receiving through grants. The board explained that just over 3 million was being given in a grant, the other 5 million was through and interest free loan good for 30 years. John then asked if the Village was planning on barrowing the 5 million when the Permissive Referendum was over. Clerk Felzak confirmed that was true. </w:t>
      </w:r>
    </w:p>
    <w:p w:rsidR="0008685C" w:rsidRDefault="0008685C"/>
    <w:p w:rsidR="008C662B" w:rsidRDefault="0008723F">
      <w:r>
        <w:t xml:space="preserve">Trustee </w:t>
      </w:r>
      <w:r w:rsidR="0008685C">
        <w:t>Tartaglia moved</w:t>
      </w:r>
      <w:proofErr w:type="gramStart"/>
      <w:r w:rsidR="0008685C">
        <w:t>,</w:t>
      </w:r>
      <w:proofErr w:type="gramEnd"/>
      <w:r w:rsidR="0008685C">
        <w:t xml:space="preserve"> Trustee Ford</w:t>
      </w:r>
      <w:r>
        <w:t xml:space="preserve"> seconded the motion to approve the minutes from </w:t>
      </w:r>
      <w:r w:rsidR="0008685C">
        <w:t>February 13</w:t>
      </w:r>
      <w:r>
        <w:t xml:space="preserve">, 2017 as written. All Ayes, Carried. </w:t>
      </w:r>
    </w:p>
    <w:p w:rsidR="00F135ED" w:rsidRDefault="00F135ED"/>
    <w:p w:rsidR="0008685C" w:rsidRDefault="0008723F">
      <w:r>
        <w:t xml:space="preserve">Mayor Matviak </w:t>
      </w:r>
      <w:r w:rsidR="0008685C">
        <w:t>mentioned that the Village was monitoring the river after all the rain fall on Saturday and posted on Facebook that no flooding was expected. On February 28</w:t>
      </w:r>
      <w:r w:rsidR="0008685C" w:rsidRPr="0008685C">
        <w:rPr>
          <w:vertAlign w:val="superscript"/>
        </w:rPr>
        <w:t>th</w:t>
      </w:r>
      <w:r w:rsidR="0008685C">
        <w:t xml:space="preserve"> the Mayor and the Grants department will be headed to Albany to discuss the </w:t>
      </w:r>
      <w:proofErr w:type="spellStart"/>
      <w:r w:rsidR="0008685C">
        <w:t>Greenplain</w:t>
      </w:r>
      <w:proofErr w:type="spellEnd"/>
      <w:r w:rsidR="0008685C">
        <w:t xml:space="preserve">. </w:t>
      </w:r>
    </w:p>
    <w:p w:rsidR="0008723F" w:rsidRDefault="0008685C">
      <w:r>
        <w:t xml:space="preserve"> </w:t>
      </w:r>
    </w:p>
    <w:p w:rsidR="0008723F" w:rsidRDefault="0008685C">
      <w:r>
        <w:t xml:space="preserve">Trustee Crawford moved, Trustee Ford seconded the motion to publish the delinquent tax list from June 2016 in the Tri-Town News. The list may change and be updated as home owners pay their taxes before it is sent to be published. All Ayes, Carried. </w:t>
      </w:r>
    </w:p>
    <w:p w:rsidR="0008685C" w:rsidRDefault="0008685C"/>
    <w:p w:rsidR="0008685C" w:rsidRDefault="0008685C">
      <w:r>
        <w:t xml:space="preserve">There was a discussion on if the height limit should be 125’ or 100’. It was </w:t>
      </w:r>
      <w:proofErr w:type="spellStart"/>
      <w:r>
        <w:t>deceided</w:t>
      </w:r>
      <w:proofErr w:type="spellEnd"/>
      <w:r>
        <w:t xml:space="preserve"> that the limit would be set not to exceed 100’. If the applicant felt it necessary to have a taller tower then they would be required to go through the ZBA for a variance. </w:t>
      </w:r>
    </w:p>
    <w:p w:rsidR="0008685C" w:rsidRDefault="0008685C"/>
    <w:p w:rsidR="0008685C" w:rsidRDefault="0008685C" w:rsidP="0008685C">
      <w:pPr>
        <w:ind w:left="540"/>
        <w:rPr>
          <w:b/>
          <w:sz w:val="24"/>
          <w:szCs w:val="24"/>
        </w:rPr>
      </w:pPr>
      <w:r>
        <w:rPr>
          <w:b/>
          <w:sz w:val="24"/>
          <w:szCs w:val="24"/>
        </w:rPr>
        <w:t>RESOLUTION #022717-</w:t>
      </w:r>
      <w:proofErr w:type="gramStart"/>
      <w:r>
        <w:rPr>
          <w:b/>
          <w:sz w:val="24"/>
          <w:szCs w:val="24"/>
        </w:rPr>
        <w:t>04  –</w:t>
      </w:r>
      <w:proofErr w:type="gramEnd"/>
      <w:r>
        <w:rPr>
          <w:b/>
          <w:sz w:val="24"/>
          <w:szCs w:val="24"/>
        </w:rPr>
        <w:t xml:space="preserve"> LOCAL LAW #1-2017 Wireless Communication Facilities in the Village of Sidney, New York</w:t>
      </w:r>
    </w:p>
    <w:p w:rsidR="0008685C" w:rsidRDefault="0008685C" w:rsidP="0008685C">
      <w:pPr>
        <w:ind w:left="540"/>
        <w:jc w:val="both"/>
        <w:rPr>
          <w:sz w:val="24"/>
          <w:szCs w:val="24"/>
        </w:rPr>
      </w:pPr>
      <w:r w:rsidRPr="0022378E">
        <w:rPr>
          <w:b/>
          <w:sz w:val="24"/>
          <w:szCs w:val="24"/>
        </w:rPr>
        <w:t>WHEREAS</w:t>
      </w:r>
      <w:r>
        <w:rPr>
          <w:sz w:val="24"/>
          <w:szCs w:val="24"/>
        </w:rPr>
        <w:t>, Local Law #1-2017 Adding a New Zoning Law of the Village of Sidney, New York has been duly introduced, and</w:t>
      </w:r>
    </w:p>
    <w:p w:rsidR="0008685C" w:rsidRDefault="0008685C" w:rsidP="0008685C">
      <w:pPr>
        <w:ind w:left="1440"/>
        <w:jc w:val="both"/>
        <w:rPr>
          <w:sz w:val="24"/>
          <w:szCs w:val="24"/>
        </w:rPr>
      </w:pPr>
      <w:r w:rsidRPr="0022378E">
        <w:rPr>
          <w:b/>
          <w:sz w:val="24"/>
          <w:szCs w:val="24"/>
        </w:rPr>
        <w:t>WHEREAS,</w:t>
      </w:r>
      <w:r>
        <w:rPr>
          <w:sz w:val="24"/>
          <w:szCs w:val="24"/>
        </w:rPr>
        <w:t xml:space="preserve"> a Public Hearing on Local Law #1-2017 has been held on February 27, 2017, </w:t>
      </w:r>
    </w:p>
    <w:p w:rsidR="0008685C" w:rsidRDefault="0008685C" w:rsidP="0008685C">
      <w:pPr>
        <w:ind w:left="1440"/>
        <w:jc w:val="both"/>
        <w:rPr>
          <w:sz w:val="24"/>
          <w:szCs w:val="24"/>
        </w:rPr>
      </w:pPr>
      <w:r w:rsidRPr="00A36F58">
        <w:rPr>
          <w:b/>
          <w:sz w:val="24"/>
          <w:szCs w:val="24"/>
        </w:rPr>
        <w:t>NOW THEREFORE, BE IT ENACTED</w:t>
      </w:r>
      <w:r>
        <w:rPr>
          <w:sz w:val="24"/>
          <w:szCs w:val="24"/>
        </w:rPr>
        <w:t xml:space="preserve"> by the Board of Trustees of the Village of Sidney, New York as follows:</w:t>
      </w:r>
      <w:r>
        <w:rPr>
          <w:sz w:val="24"/>
          <w:szCs w:val="24"/>
        </w:rPr>
        <w:t xml:space="preserve"> See attached pages.</w:t>
      </w:r>
    </w:p>
    <w:p w:rsidR="0008685C" w:rsidRDefault="0008685C" w:rsidP="0008685C">
      <w:pPr>
        <w:ind w:left="1440"/>
        <w:jc w:val="both"/>
        <w:rPr>
          <w:sz w:val="24"/>
          <w:szCs w:val="24"/>
        </w:rPr>
      </w:pPr>
    </w:p>
    <w:p w:rsidR="0008685C" w:rsidRDefault="0008685C" w:rsidP="0008685C">
      <w:pPr>
        <w:ind w:left="1440"/>
        <w:jc w:val="both"/>
        <w:rPr>
          <w:sz w:val="24"/>
          <w:szCs w:val="24"/>
        </w:rPr>
      </w:pPr>
      <w:r>
        <w:rPr>
          <w:sz w:val="24"/>
          <w:szCs w:val="24"/>
        </w:rPr>
        <w:t xml:space="preserve">All Ayes, Carried. </w:t>
      </w:r>
    </w:p>
    <w:p w:rsidR="0008685C" w:rsidRDefault="0008685C"/>
    <w:p w:rsidR="0008685C" w:rsidRDefault="0008685C">
      <w:r>
        <w:t xml:space="preserve">The State Environmental Quality Review Act short form was reviewed by the board and each question in Part 2 was answered during the open session. All Ayes, Carried. </w:t>
      </w:r>
    </w:p>
    <w:p w:rsidR="0008685C" w:rsidRDefault="0008685C"/>
    <w:p w:rsidR="0008685C" w:rsidRDefault="0008685C">
      <w:r>
        <w:t>Trustee Ford moved</w:t>
      </w:r>
      <w:proofErr w:type="gramStart"/>
      <w:r>
        <w:t>,</w:t>
      </w:r>
      <w:proofErr w:type="gramEnd"/>
      <w:r>
        <w:t xml:space="preserve"> Trustee Tartaglia seconded to accept a negative declaration according to the SEQRA Regulations for New York State. </w:t>
      </w:r>
    </w:p>
    <w:p w:rsidR="0008723F" w:rsidRDefault="0008723F"/>
    <w:p w:rsidR="0008723F" w:rsidRDefault="0008685C">
      <w:r>
        <w:t xml:space="preserve">Delaware County sent over a list of properties that were delinquent with the County and is offering the Village to join in on the tax collection process. There is a concern about not being able to collect back taxes that go further than just the two years. As a Village we would have to write off all previous years outstanding past the two year limit the county sets. The </w:t>
      </w:r>
      <w:proofErr w:type="gramStart"/>
      <w:r>
        <w:t>plan is to have a program set up with the Village Attorney for the tax collection process and implement</w:t>
      </w:r>
      <w:proofErr w:type="gramEnd"/>
      <w:r>
        <w:t xml:space="preserve"> it by September 2017. </w:t>
      </w:r>
    </w:p>
    <w:p w:rsidR="0008685C" w:rsidRDefault="0008685C"/>
    <w:p w:rsidR="0008685C" w:rsidRDefault="0008685C">
      <w:r>
        <w:t xml:space="preserve">The separation of fuel lines from the Civic Center to the Getman Building had been quoted by </w:t>
      </w:r>
      <w:proofErr w:type="spellStart"/>
      <w:r>
        <w:t>Mirabito’s</w:t>
      </w:r>
      <w:proofErr w:type="spellEnd"/>
      <w:r>
        <w:t xml:space="preserve"> back in October. Trustee Ford mentioned he could get a few more companies to supply quotes to maybe get a cheaper price. Motion for this action is tabled until next meeting. It will also be researched as to if fuel oil or propane would be more beneficial. </w:t>
      </w:r>
    </w:p>
    <w:p w:rsidR="0008685C" w:rsidRDefault="0008685C"/>
    <w:p w:rsidR="0008685C" w:rsidRDefault="0008685C">
      <w:r>
        <w:t xml:space="preserve">There was a motion to separate electric of the Getman building from the Civic Center. After reviewing the quotes received and discussing if an in ground wire would be ideal, the board came to the conclusion that this job needed to put out to bid due to our existing procurement policy. </w:t>
      </w:r>
    </w:p>
    <w:p w:rsidR="0008685C" w:rsidRDefault="0008685C"/>
    <w:p w:rsidR="0008685C" w:rsidRDefault="0008685C">
      <w:r>
        <w:t xml:space="preserve">Trustee Crawford moved, Trustee Ford seconded the motion to put the electric work out to bid for the Getman Building according to the existing procurement policy. All Ayes, Carried. </w:t>
      </w:r>
    </w:p>
    <w:p w:rsidR="0008685C" w:rsidRDefault="0008685C"/>
    <w:p w:rsidR="0008685C" w:rsidRDefault="0008685C" w:rsidP="0008685C">
      <w:r>
        <w:t>Trustee</w:t>
      </w:r>
      <w:r>
        <w:t xml:space="preserve"> Tartaglia</w:t>
      </w:r>
      <w:r>
        <w:t xml:space="preserve"> moved</w:t>
      </w:r>
      <w:proofErr w:type="gramStart"/>
      <w:r>
        <w:t>,</w:t>
      </w:r>
      <w:proofErr w:type="gramEnd"/>
      <w:r>
        <w:t xml:space="preserve"> Trustee </w:t>
      </w:r>
      <w:r>
        <w:t xml:space="preserve">Crawford </w:t>
      </w:r>
      <w:r>
        <w:t>seconded the motion to approve the amendment of the bill list from 2-27-17 to include the outstanding bills as listed below:</w:t>
      </w:r>
    </w:p>
    <w:p w:rsidR="0008685C" w:rsidRDefault="0008685C" w:rsidP="0008685C"/>
    <w:p w:rsidR="0008685C" w:rsidRDefault="0008685C" w:rsidP="0008685C">
      <w:r>
        <w:t>Sidney Airport Credit Card System</w:t>
      </w:r>
      <w:r>
        <w:tab/>
        <w:t>$1,616.85</w:t>
      </w:r>
    </w:p>
    <w:p w:rsidR="0008685C" w:rsidRDefault="0008685C" w:rsidP="0008685C">
      <w:r>
        <w:t>Upgrade Jet A-Fuel System</w:t>
      </w:r>
      <w:r>
        <w:tab/>
      </w:r>
      <w:r>
        <w:tab/>
        <w:t>$82,246.25</w:t>
      </w:r>
    </w:p>
    <w:p w:rsidR="0008685C" w:rsidRDefault="0008685C" w:rsidP="0008685C"/>
    <w:p w:rsidR="0008685C" w:rsidRDefault="0008685C" w:rsidP="0008685C">
      <w:r>
        <w:tab/>
      </w:r>
      <w:r>
        <w:tab/>
        <w:t>Total Paid</w:t>
      </w:r>
      <w:r>
        <w:tab/>
      </w:r>
      <w:r>
        <w:tab/>
        <w:t>$83,863.10</w:t>
      </w:r>
    </w:p>
    <w:p w:rsidR="0008685C" w:rsidRDefault="0008685C" w:rsidP="0008685C"/>
    <w:p w:rsidR="0008685C" w:rsidRDefault="0008685C" w:rsidP="0008685C">
      <w:r>
        <w:t>Both payments will come out of the Airport Capital Projects Fund.</w:t>
      </w:r>
      <w:r>
        <w:t xml:space="preserve"> All Ayes, Carried.</w:t>
      </w:r>
    </w:p>
    <w:p w:rsidR="0008685C" w:rsidRDefault="0008685C"/>
    <w:p w:rsidR="0008685C" w:rsidRDefault="0008685C">
      <w:r>
        <w:t xml:space="preserve">The Mayor was given an email with some information on supporting the Medical Transportation Services that happens a lot at the Sidney Municipal Airport. The organization is looking to have municipalities adopt a resolution which the Mayor provided a sample of so the board could review it and further discuss at the next meeting. </w:t>
      </w:r>
    </w:p>
    <w:p w:rsidR="0008685C" w:rsidRDefault="0008685C"/>
    <w:p w:rsidR="0008685C" w:rsidRDefault="0008685C">
      <w:r>
        <w:t xml:space="preserve"> Trustee Crawford read an email he received from Mike Mercurio the Superintendent of Public Works about the storm from the weekend prior to the meeting. He stated a lot of issues that came about such as drainage problems in some catch basins, water collecting in parts of the village and other debris related situations. The DPW crew will be collecting debris in residents want to leave it out by the curb of their property line. </w:t>
      </w:r>
    </w:p>
    <w:p w:rsidR="0008685C" w:rsidRDefault="0008685C"/>
    <w:p w:rsidR="0008685C" w:rsidRDefault="0008685C">
      <w:r>
        <w:t xml:space="preserve">The recreation minutes were received and accepted by the board. </w:t>
      </w:r>
    </w:p>
    <w:p w:rsidR="0008685C" w:rsidRDefault="0008685C"/>
    <w:p w:rsidR="0008685C" w:rsidRDefault="0008685C">
      <w:r>
        <w:t xml:space="preserve">Trustee Crawford mentioned he received an email from Chief </w:t>
      </w:r>
      <w:proofErr w:type="spellStart"/>
      <w:r>
        <w:t>Gorshack</w:t>
      </w:r>
      <w:proofErr w:type="spellEnd"/>
      <w:r>
        <w:t xml:space="preserve"> about a shared services agreement between Delaware county Sheriff’s office and other surrounding municipalities. The Village has participated in this agreement in years past, and is renewed every 4 to 5 years. </w:t>
      </w:r>
    </w:p>
    <w:p w:rsidR="0008685C" w:rsidRDefault="0008685C"/>
    <w:p w:rsidR="0008685C" w:rsidRDefault="0008685C">
      <w:r>
        <w:t>Trustee Crawford moved</w:t>
      </w:r>
      <w:proofErr w:type="gramStart"/>
      <w:r>
        <w:t>,</w:t>
      </w:r>
      <w:proofErr w:type="gramEnd"/>
      <w:r>
        <w:t xml:space="preserve"> Trustee Ford seconded to authorize the Chief of Police to sign the updated Mutual Aid Agreement between Village of Walton PD, Village of Sidney PD, Village of Hancock PD, Village of Delhi PD, Village of Colchester PD and Delaware County Sheriff’s Office. All Ayes, Carried. </w:t>
      </w:r>
    </w:p>
    <w:p w:rsidR="0008685C" w:rsidRDefault="0008685C"/>
    <w:p w:rsidR="0008685C" w:rsidRDefault="0008685C">
      <w:r>
        <w:t xml:space="preserve">Trustee Crawford asked if Chief </w:t>
      </w:r>
      <w:proofErr w:type="spellStart"/>
      <w:r>
        <w:t>Gorshack</w:t>
      </w:r>
      <w:proofErr w:type="spellEnd"/>
      <w:r>
        <w:t xml:space="preserve"> would use his personal cell phone for Village use and have the Village reimburse him for a portion of the bill. There was a long discussion on this matter and it will be looked into further. Budget numbers for a 9</w:t>
      </w:r>
      <w:r w:rsidRPr="0008685C">
        <w:rPr>
          <w:vertAlign w:val="superscript"/>
        </w:rPr>
        <w:t>th</w:t>
      </w:r>
      <w:r>
        <w:t xml:space="preserve"> officer should be collected and presented to the board at the next meeting for discussion. </w:t>
      </w:r>
    </w:p>
    <w:p w:rsidR="0008685C" w:rsidRDefault="0008685C"/>
    <w:p w:rsidR="0008685C" w:rsidRDefault="0008685C">
      <w:r>
        <w:t>Trustee Ford mentioned again that March 22</w:t>
      </w:r>
      <w:r w:rsidRPr="0008685C">
        <w:rPr>
          <w:vertAlign w:val="superscript"/>
        </w:rPr>
        <w:t>nd</w:t>
      </w:r>
      <w:r>
        <w:t xml:space="preserve"> there will be a meeting on Drug Awareness from 5:15 to 8:15, dinner will be provided. </w:t>
      </w:r>
    </w:p>
    <w:p w:rsidR="0008723F" w:rsidRDefault="0008723F" w:rsidP="0008723F">
      <w:pPr>
        <w:pStyle w:val="ListParagraph"/>
        <w:ind w:left="0"/>
      </w:pPr>
    </w:p>
    <w:p w:rsidR="0008723F" w:rsidRPr="0008685C" w:rsidRDefault="0008685C" w:rsidP="0008723F">
      <w:r>
        <w:t xml:space="preserve">Trustee Tartaglia stated that NYSEG needed to be contacted to get the Delaware Ave Streetlight going over by Amphenol since it’s sitting in limbo right now. Tad Palmer is the contact at NYSEG and Mike Mercurio should be able to tell us if a form needs to be filled out. </w:t>
      </w:r>
    </w:p>
    <w:p w:rsidR="001471C6" w:rsidRDefault="001471C6"/>
    <w:p w:rsidR="008C662B" w:rsidRDefault="00D80FDD">
      <w:r>
        <w:rPr>
          <w:rFonts w:ascii="Times New Roman" w:hAnsi="Times New Roman"/>
          <w:color w:val="000000"/>
        </w:rPr>
        <w:t xml:space="preserve">Trustee </w:t>
      </w:r>
      <w:r w:rsidR="0008685C">
        <w:rPr>
          <w:rFonts w:ascii="Times New Roman" w:hAnsi="Times New Roman"/>
          <w:color w:val="000000"/>
        </w:rPr>
        <w:t>Crawford</w:t>
      </w:r>
      <w:r>
        <w:rPr>
          <w:rFonts w:ascii="Times New Roman" w:hAnsi="Times New Roman"/>
          <w:color w:val="000000"/>
        </w:rPr>
        <w:t xml:space="preserve"> moved, Trustee Tartaglia seconded a motion authorizing the Treasurer to pay the </w:t>
      </w:r>
      <w:r w:rsidR="0008723F">
        <w:rPr>
          <w:rFonts w:ascii="Times New Roman" w:hAnsi="Times New Roman"/>
          <w:color w:val="000000"/>
        </w:rPr>
        <w:t xml:space="preserve">February </w:t>
      </w:r>
      <w:r w:rsidR="0008685C">
        <w:rPr>
          <w:rFonts w:ascii="Times New Roman" w:hAnsi="Times New Roman"/>
          <w:color w:val="000000"/>
        </w:rPr>
        <w:t>27</w:t>
      </w:r>
      <w:r>
        <w:rPr>
          <w:rFonts w:ascii="Times New Roman" w:hAnsi="Times New Roman"/>
          <w:color w:val="000000"/>
        </w:rPr>
        <w:t xml:space="preserve">, 2017 audit from the following funds: </w:t>
      </w:r>
    </w:p>
    <w:p w:rsidR="008C662B" w:rsidRDefault="008C662B"/>
    <w:p w:rsidR="008C662B" w:rsidRDefault="0008685C">
      <w:r w:rsidRPr="0008685C">
        <w:drawing>
          <wp:inline distT="0" distB="0" distL="0" distR="0">
            <wp:extent cx="38004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200275"/>
                    </a:xfrm>
                    <a:prstGeom prst="rect">
                      <a:avLst/>
                    </a:prstGeom>
                    <a:noFill/>
                    <a:ln>
                      <a:noFill/>
                    </a:ln>
                  </pic:spPr>
                </pic:pic>
              </a:graphicData>
            </a:graphic>
          </wp:inline>
        </w:drawing>
      </w:r>
      <w:r w:rsidR="001471C6">
        <w:t xml:space="preserve">  All Ayes, Carried. </w:t>
      </w:r>
    </w:p>
    <w:p w:rsidR="008C662B" w:rsidRDefault="008C662B"/>
    <w:p w:rsidR="008C662B" w:rsidRDefault="008C662B"/>
    <w:p w:rsidR="001471C6" w:rsidRDefault="001471C6" w:rsidP="001471C6">
      <w:r>
        <w:t xml:space="preserve">Trustee </w:t>
      </w:r>
      <w:r w:rsidR="0008723F">
        <w:t xml:space="preserve">Youngs </w:t>
      </w:r>
      <w:r>
        <w:t xml:space="preserve">moved, Trustee </w:t>
      </w:r>
      <w:r w:rsidR="0008723F">
        <w:t>Tartaglia</w:t>
      </w:r>
      <w:r>
        <w:t xml:space="preserve"> seconded to enter executive session at 8:</w:t>
      </w:r>
      <w:r w:rsidR="0008685C">
        <w:t>40</w:t>
      </w:r>
      <w:r>
        <w:t xml:space="preserve"> PM all invited to stay included the full board</w:t>
      </w:r>
      <w:r w:rsidR="0008685C">
        <w:t xml:space="preserve"> to discuss negotiations and personnel</w:t>
      </w:r>
      <w:r>
        <w:t xml:space="preserve">. All Ayes, Carried. </w:t>
      </w:r>
    </w:p>
    <w:p w:rsidR="001471C6" w:rsidRDefault="001471C6" w:rsidP="001471C6"/>
    <w:p w:rsidR="008C662B" w:rsidRDefault="008C662B">
      <w:bookmarkStart w:id="0" w:name="_GoBack"/>
      <w:bookmarkEnd w:id="0"/>
    </w:p>
    <w:p w:rsidR="008C662B" w:rsidRDefault="008C662B"/>
    <w:p w:rsidR="008C662B" w:rsidRDefault="00D80FDD">
      <w:pPr>
        <w:jc w:val="right"/>
      </w:pPr>
      <w:r>
        <w:t>Respectfully Submitted,</w:t>
      </w:r>
    </w:p>
    <w:p w:rsidR="008C662B" w:rsidRDefault="008C662B">
      <w:pPr>
        <w:jc w:val="right"/>
      </w:pPr>
    </w:p>
    <w:p w:rsidR="008C662B" w:rsidRDefault="008C662B">
      <w:pPr>
        <w:jc w:val="both"/>
      </w:pPr>
    </w:p>
    <w:p w:rsidR="008C662B" w:rsidRDefault="008C662B">
      <w:pPr>
        <w:jc w:val="both"/>
      </w:pPr>
    </w:p>
    <w:p w:rsidR="008C662B" w:rsidRDefault="00D80FDD">
      <w:pPr>
        <w:jc w:val="right"/>
      </w:pPr>
      <w:r>
        <w:rPr>
          <w:rFonts w:ascii="Times New Roman" w:hAnsi="Times New Roman"/>
          <w:color w:val="000000"/>
        </w:rPr>
        <w:t>Sheena N. Felzak, Village</w:t>
      </w:r>
      <w:r>
        <w:t xml:space="preserve"> Clerk </w:t>
      </w:r>
    </w:p>
    <w:sectPr w:rsidR="008C662B" w:rsidSect="0008723F">
      <w:headerReference w:type="default" r:id="rId10"/>
      <w:footerReference w:type="default" r:id="rId11"/>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DD" w:rsidRDefault="00D80FDD" w:rsidP="00B803D7">
      <w:r>
        <w:separator/>
      </w:r>
    </w:p>
  </w:endnote>
  <w:endnote w:type="continuationSeparator" w:id="0">
    <w:p w:rsidR="00D80FDD" w:rsidRDefault="00D80FDD"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pPr>
      <w:spacing w:line="240" w:lineRule="exact"/>
    </w:pPr>
  </w:p>
  <w:p w:rsidR="00F30CBF" w:rsidRDefault="00F30CBF">
    <w:pPr>
      <w:framePr w:w="9361" w:wrap="notBeside" w:vAnchor="text" w:hAnchor="text" w:x="1" w:y="1"/>
      <w:jc w:val="center"/>
    </w:pPr>
    <w:r>
      <w:fldChar w:fldCharType="begin"/>
    </w:r>
    <w:r>
      <w:instrText xml:space="preserve">PAGE </w:instrText>
    </w:r>
    <w:r>
      <w:fldChar w:fldCharType="separate"/>
    </w:r>
    <w:r w:rsidR="0008685C">
      <w:rPr>
        <w:noProof/>
      </w:rPr>
      <w:t>4</w:t>
    </w:r>
    <w:r>
      <w:fldChar w:fldCharType="end"/>
    </w:r>
  </w:p>
  <w:p w:rsidR="00F30CBF" w:rsidRDefault="00F3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DD" w:rsidRDefault="00D80FDD" w:rsidP="00B803D7">
      <w:r>
        <w:separator/>
      </w:r>
    </w:p>
  </w:footnote>
  <w:footnote w:type="continuationSeparator" w:id="0">
    <w:p w:rsidR="00D80FDD" w:rsidRDefault="00D80FDD"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rsidP="008340C6">
    <w:pPr>
      <w:pStyle w:val="Header"/>
      <w:jc w:val="center"/>
      <w:rPr>
        <w:u w:val="single"/>
      </w:rPr>
    </w:pPr>
    <w:r>
      <w:rPr>
        <w:u w:val="single"/>
      </w:rPr>
      <w:t>Village of Sidney</w:t>
    </w:r>
  </w:p>
  <w:p w:rsidR="00F30CBF" w:rsidRDefault="00F30CBF" w:rsidP="008340C6">
    <w:pPr>
      <w:pStyle w:val="Header"/>
      <w:rPr>
        <w:u w:val="single"/>
      </w:rPr>
    </w:pPr>
  </w:p>
  <w:p w:rsidR="00F30CBF" w:rsidRDefault="00F30CBF" w:rsidP="008340C6">
    <w:pPr>
      <w:pStyle w:val="Header"/>
    </w:pPr>
    <w:r>
      <w:t>BOARD MEETING</w:t>
    </w:r>
    <w:r w:rsidR="00D84654">
      <w:tab/>
    </w:r>
    <w:r>
      <w:t>MINUTES</w:t>
    </w:r>
    <w:r>
      <w:tab/>
    </w:r>
    <w:r w:rsidR="0008723F">
      <w:t xml:space="preserve">February </w:t>
    </w:r>
    <w:r w:rsidR="00CC74FF">
      <w:t>27</w:t>
    </w:r>
    <w:r w:rsidR="008457B9">
      <w:t>, 2017</w:t>
    </w:r>
  </w:p>
  <w:p w:rsidR="00F30CBF" w:rsidRPr="008340C6" w:rsidRDefault="00F30CBF" w:rsidP="008340C6">
    <w:pPr>
      <w:pStyle w:val="Header"/>
      <w:rPr>
        <w:u w:val="single"/>
      </w:rPr>
    </w:pPr>
  </w:p>
  <w:p w:rsidR="00F30CBF" w:rsidRPr="008340C6" w:rsidRDefault="00F30CBF"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41ED7"/>
    <w:rsid w:val="00044204"/>
    <w:rsid w:val="00051174"/>
    <w:rsid w:val="00073DC1"/>
    <w:rsid w:val="00075908"/>
    <w:rsid w:val="00080FEB"/>
    <w:rsid w:val="00082967"/>
    <w:rsid w:val="0008685C"/>
    <w:rsid w:val="0008723F"/>
    <w:rsid w:val="00096A48"/>
    <w:rsid w:val="00096BBA"/>
    <w:rsid w:val="000971B9"/>
    <w:rsid w:val="000A0E82"/>
    <w:rsid w:val="000B5748"/>
    <w:rsid w:val="000C578E"/>
    <w:rsid w:val="000D755A"/>
    <w:rsid w:val="000D7CA1"/>
    <w:rsid w:val="000E5899"/>
    <w:rsid w:val="000E6432"/>
    <w:rsid w:val="0010644E"/>
    <w:rsid w:val="00126B53"/>
    <w:rsid w:val="00136626"/>
    <w:rsid w:val="0014004D"/>
    <w:rsid w:val="001471C6"/>
    <w:rsid w:val="00166806"/>
    <w:rsid w:val="0018394B"/>
    <w:rsid w:val="001955E6"/>
    <w:rsid w:val="001963B4"/>
    <w:rsid w:val="001971EB"/>
    <w:rsid w:val="001A2899"/>
    <w:rsid w:val="001C4053"/>
    <w:rsid w:val="001D0C89"/>
    <w:rsid w:val="001E14DC"/>
    <w:rsid w:val="001E4F7E"/>
    <w:rsid w:val="001F22D3"/>
    <w:rsid w:val="00201827"/>
    <w:rsid w:val="0020389A"/>
    <w:rsid w:val="00206B43"/>
    <w:rsid w:val="0021093C"/>
    <w:rsid w:val="00210BD9"/>
    <w:rsid w:val="00211DD3"/>
    <w:rsid w:val="002405D8"/>
    <w:rsid w:val="00241675"/>
    <w:rsid w:val="002433BF"/>
    <w:rsid w:val="002455C0"/>
    <w:rsid w:val="0024699E"/>
    <w:rsid w:val="00254F58"/>
    <w:rsid w:val="00266468"/>
    <w:rsid w:val="00274662"/>
    <w:rsid w:val="002854C0"/>
    <w:rsid w:val="00290EB2"/>
    <w:rsid w:val="002A00F3"/>
    <w:rsid w:val="002A1782"/>
    <w:rsid w:val="002A3F69"/>
    <w:rsid w:val="002A4FE6"/>
    <w:rsid w:val="002A5703"/>
    <w:rsid w:val="002C666E"/>
    <w:rsid w:val="002D1B21"/>
    <w:rsid w:val="002D790E"/>
    <w:rsid w:val="002E057A"/>
    <w:rsid w:val="002E5111"/>
    <w:rsid w:val="002E5A4E"/>
    <w:rsid w:val="002E5F69"/>
    <w:rsid w:val="002F1048"/>
    <w:rsid w:val="002F4E37"/>
    <w:rsid w:val="002F64CA"/>
    <w:rsid w:val="003040E7"/>
    <w:rsid w:val="003246BE"/>
    <w:rsid w:val="0033423A"/>
    <w:rsid w:val="00344CF5"/>
    <w:rsid w:val="00344FF5"/>
    <w:rsid w:val="003459D0"/>
    <w:rsid w:val="00365968"/>
    <w:rsid w:val="00365F76"/>
    <w:rsid w:val="00375809"/>
    <w:rsid w:val="00376BAE"/>
    <w:rsid w:val="00377B48"/>
    <w:rsid w:val="00382074"/>
    <w:rsid w:val="003913B1"/>
    <w:rsid w:val="00391913"/>
    <w:rsid w:val="0039304B"/>
    <w:rsid w:val="003975E9"/>
    <w:rsid w:val="003B24FE"/>
    <w:rsid w:val="003D07D5"/>
    <w:rsid w:val="003D5C52"/>
    <w:rsid w:val="003D7A6E"/>
    <w:rsid w:val="003F39EF"/>
    <w:rsid w:val="003F46E8"/>
    <w:rsid w:val="003F5B8B"/>
    <w:rsid w:val="004246B1"/>
    <w:rsid w:val="00424E01"/>
    <w:rsid w:val="004272A2"/>
    <w:rsid w:val="004304DC"/>
    <w:rsid w:val="00441C8B"/>
    <w:rsid w:val="004466BC"/>
    <w:rsid w:val="00452B47"/>
    <w:rsid w:val="0045649E"/>
    <w:rsid w:val="00463ED9"/>
    <w:rsid w:val="004765FF"/>
    <w:rsid w:val="00476766"/>
    <w:rsid w:val="00491B18"/>
    <w:rsid w:val="004A26FC"/>
    <w:rsid w:val="004A5564"/>
    <w:rsid w:val="004C0C50"/>
    <w:rsid w:val="004C492E"/>
    <w:rsid w:val="004C5144"/>
    <w:rsid w:val="004C5F59"/>
    <w:rsid w:val="004D2EED"/>
    <w:rsid w:val="004F5F56"/>
    <w:rsid w:val="0050001F"/>
    <w:rsid w:val="00505530"/>
    <w:rsid w:val="00507828"/>
    <w:rsid w:val="00516567"/>
    <w:rsid w:val="00520780"/>
    <w:rsid w:val="00527A41"/>
    <w:rsid w:val="00527DC7"/>
    <w:rsid w:val="005433A0"/>
    <w:rsid w:val="005479F6"/>
    <w:rsid w:val="00550B2D"/>
    <w:rsid w:val="00560D64"/>
    <w:rsid w:val="00570801"/>
    <w:rsid w:val="00572EDD"/>
    <w:rsid w:val="005A1E73"/>
    <w:rsid w:val="005A51B7"/>
    <w:rsid w:val="005C2CCE"/>
    <w:rsid w:val="005D38B5"/>
    <w:rsid w:val="006046DC"/>
    <w:rsid w:val="0061398D"/>
    <w:rsid w:val="0061424B"/>
    <w:rsid w:val="00614ACB"/>
    <w:rsid w:val="00620C1C"/>
    <w:rsid w:val="0062718D"/>
    <w:rsid w:val="00632CED"/>
    <w:rsid w:val="00633150"/>
    <w:rsid w:val="006400C0"/>
    <w:rsid w:val="006420F7"/>
    <w:rsid w:val="00644C49"/>
    <w:rsid w:val="006533F8"/>
    <w:rsid w:val="0066376C"/>
    <w:rsid w:val="006660D2"/>
    <w:rsid w:val="00670D8D"/>
    <w:rsid w:val="00672BD5"/>
    <w:rsid w:val="00677173"/>
    <w:rsid w:val="00680848"/>
    <w:rsid w:val="006834E1"/>
    <w:rsid w:val="006843E5"/>
    <w:rsid w:val="00684768"/>
    <w:rsid w:val="00695EDB"/>
    <w:rsid w:val="006A6F83"/>
    <w:rsid w:val="006C40CC"/>
    <w:rsid w:val="006D1495"/>
    <w:rsid w:val="006D49BD"/>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424EB"/>
    <w:rsid w:val="007539E6"/>
    <w:rsid w:val="00761A32"/>
    <w:rsid w:val="0077104D"/>
    <w:rsid w:val="00772C65"/>
    <w:rsid w:val="007A1F9F"/>
    <w:rsid w:val="007A4886"/>
    <w:rsid w:val="007B09BE"/>
    <w:rsid w:val="007B3039"/>
    <w:rsid w:val="007C1094"/>
    <w:rsid w:val="007C3723"/>
    <w:rsid w:val="007C567B"/>
    <w:rsid w:val="007D182F"/>
    <w:rsid w:val="007D6E95"/>
    <w:rsid w:val="007D7FE7"/>
    <w:rsid w:val="007F2915"/>
    <w:rsid w:val="00800702"/>
    <w:rsid w:val="0081686B"/>
    <w:rsid w:val="008204FC"/>
    <w:rsid w:val="00820E87"/>
    <w:rsid w:val="0082356A"/>
    <w:rsid w:val="008340C6"/>
    <w:rsid w:val="00837627"/>
    <w:rsid w:val="00843AE0"/>
    <w:rsid w:val="008457B9"/>
    <w:rsid w:val="00845F80"/>
    <w:rsid w:val="0085043A"/>
    <w:rsid w:val="00851EFC"/>
    <w:rsid w:val="00857D5F"/>
    <w:rsid w:val="008874C8"/>
    <w:rsid w:val="00893C72"/>
    <w:rsid w:val="00895921"/>
    <w:rsid w:val="008966C7"/>
    <w:rsid w:val="008A141C"/>
    <w:rsid w:val="008A27BE"/>
    <w:rsid w:val="008B53DD"/>
    <w:rsid w:val="008C662B"/>
    <w:rsid w:val="008C74EB"/>
    <w:rsid w:val="008D017C"/>
    <w:rsid w:val="008E224C"/>
    <w:rsid w:val="008F3057"/>
    <w:rsid w:val="008F57DE"/>
    <w:rsid w:val="009020DA"/>
    <w:rsid w:val="0090795E"/>
    <w:rsid w:val="0091275E"/>
    <w:rsid w:val="009127E4"/>
    <w:rsid w:val="009404F3"/>
    <w:rsid w:val="009567A7"/>
    <w:rsid w:val="00962F57"/>
    <w:rsid w:val="0097434D"/>
    <w:rsid w:val="00977A6B"/>
    <w:rsid w:val="0098141F"/>
    <w:rsid w:val="00991D12"/>
    <w:rsid w:val="009936ED"/>
    <w:rsid w:val="009A32D6"/>
    <w:rsid w:val="009B3843"/>
    <w:rsid w:val="009C3AF7"/>
    <w:rsid w:val="009C4260"/>
    <w:rsid w:val="009C5838"/>
    <w:rsid w:val="00A03F0A"/>
    <w:rsid w:val="00A04D23"/>
    <w:rsid w:val="00A15C3B"/>
    <w:rsid w:val="00A201D4"/>
    <w:rsid w:val="00A27F02"/>
    <w:rsid w:val="00A37E28"/>
    <w:rsid w:val="00A41F0C"/>
    <w:rsid w:val="00A524D3"/>
    <w:rsid w:val="00A62F7A"/>
    <w:rsid w:val="00A71F61"/>
    <w:rsid w:val="00A74167"/>
    <w:rsid w:val="00A74422"/>
    <w:rsid w:val="00A83970"/>
    <w:rsid w:val="00A917EC"/>
    <w:rsid w:val="00A94AB6"/>
    <w:rsid w:val="00A96AE4"/>
    <w:rsid w:val="00A978B7"/>
    <w:rsid w:val="00A979E2"/>
    <w:rsid w:val="00AA38C3"/>
    <w:rsid w:val="00AB4E2D"/>
    <w:rsid w:val="00AB556F"/>
    <w:rsid w:val="00AB7CDE"/>
    <w:rsid w:val="00AC6DFD"/>
    <w:rsid w:val="00AD682D"/>
    <w:rsid w:val="00AE080D"/>
    <w:rsid w:val="00AE6573"/>
    <w:rsid w:val="00AE7F43"/>
    <w:rsid w:val="00AF4EE4"/>
    <w:rsid w:val="00AF79AD"/>
    <w:rsid w:val="00B043B8"/>
    <w:rsid w:val="00B132C5"/>
    <w:rsid w:val="00B3470E"/>
    <w:rsid w:val="00B36AE7"/>
    <w:rsid w:val="00B36CE0"/>
    <w:rsid w:val="00B4305A"/>
    <w:rsid w:val="00B456A4"/>
    <w:rsid w:val="00B61482"/>
    <w:rsid w:val="00B65837"/>
    <w:rsid w:val="00B803D7"/>
    <w:rsid w:val="00B82A8F"/>
    <w:rsid w:val="00B830B8"/>
    <w:rsid w:val="00B838CA"/>
    <w:rsid w:val="00B87F36"/>
    <w:rsid w:val="00BA027A"/>
    <w:rsid w:val="00BB0AB1"/>
    <w:rsid w:val="00BB799F"/>
    <w:rsid w:val="00BD0911"/>
    <w:rsid w:val="00BE084F"/>
    <w:rsid w:val="00BE2EF4"/>
    <w:rsid w:val="00BE57DB"/>
    <w:rsid w:val="00BE6A4A"/>
    <w:rsid w:val="00BF6891"/>
    <w:rsid w:val="00C100F0"/>
    <w:rsid w:val="00C20A66"/>
    <w:rsid w:val="00C21A3D"/>
    <w:rsid w:val="00C23E00"/>
    <w:rsid w:val="00C30D19"/>
    <w:rsid w:val="00C36834"/>
    <w:rsid w:val="00C53442"/>
    <w:rsid w:val="00C60611"/>
    <w:rsid w:val="00C6062A"/>
    <w:rsid w:val="00C74B9A"/>
    <w:rsid w:val="00C7536B"/>
    <w:rsid w:val="00C8710F"/>
    <w:rsid w:val="00C9563A"/>
    <w:rsid w:val="00CB0E7C"/>
    <w:rsid w:val="00CB36C3"/>
    <w:rsid w:val="00CC4D2C"/>
    <w:rsid w:val="00CC74FF"/>
    <w:rsid w:val="00CD17EE"/>
    <w:rsid w:val="00CD3082"/>
    <w:rsid w:val="00CD6A65"/>
    <w:rsid w:val="00CF4AB9"/>
    <w:rsid w:val="00CF7D54"/>
    <w:rsid w:val="00D000B4"/>
    <w:rsid w:val="00D03E60"/>
    <w:rsid w:val="00D12C39"/>
    <w:rsid w:val="00D14C7D"/>
    <w:rsid w:val="00D310B7"/>
    <w:rsid w:val="00D312CE"/>
    <w:rsid w:val="00D321D4"/>
    <w:rsid w:val="00D50508"/>
    <w:rsid w:val="00D50CAF"/>
    <w:rsid w:val="00D6772F"/>
    <w:rsid w:val="00D67B2F"/>
    <w:rsid w:val="00D71340"/>
    <w:rsid w:val="00D73C72"/>
    <w:rsid w:val="00D7468F"/>
    <w:rsid w:val="00D80FDD"/>
    <w:rsid w:val="00D84654"/>
    <w:rsid w:val="00D9088D"/>
    <w:rsid w:val="00D978BE"/>
    <w:rsid w:val="00DB2FD8"/>
    <w:rsid w:val="00DB60A9"/>
    <w:rsid w:val="00DB6C39"/>
    <w:rsid w:val="00DC3447"/>
    <w:rsid w:val="00DC6EC5"/>
    <w:rsid w:val="00DD43CB"/>
    <w:rsid w:val="00DE0367"/>
    <w:rsid w:val="00DE3E11"/>
    <w:rsid w:val="00DF33E9"/>
    <w:rsid w:val="00E02576"/>
    <w:rsid w:val="00E03FD4"/>
    <w:rsid w:val="00E05A93"/>
    <w:rsid w:val="00E07857"/>
    <w:rsid w:val="00E145F6"/>
    <w:rsid w:val="00E159C3"/>
    <w:rsid w:val="00E311C7"/>
    <w:rsid w:val="00E37D98"/>
    <w:rsid w:val="00E43925"/>
    <w:rsid w:val="00E54954"/>
    <w:rsid w:val="00E875D5"/>
    <w:rsid w:val="00E90D89"/>
    <w:rsid w:val="00E92298"/>
    <w:rsid w:val="00E945DC"/>
    <w:rsid w:val="00E96742"/>
    <w:rsid w:val="00EA5623"/>
    <w:rsid w:val="00ED0AB9"/>
    <w:rsid w:val="00ED1BFD"/>
    <w:rsid w:val="00ED2B06"/>
    <w:rsid w:val="00ED2E98"/>
    <w:rsid w:val="00ED6F34"/>
    <w:rsid w:val="00EE59B4"/>
    <w:rsid w:val="00EF0178"/>
    <w:rsid w:val="00EF6189"/>
    <w:rsid w:val="00EF6FC4"/>
    <w:rsid w:val="00F076B4"/>
    <w:rsid w:val="00F135ED"/>
    <w:rsid w:val="00F158F8"/>
    <w:rsid w:val="00F15EB9"/>
    <w:rsid w:val="00F30CBF"/>
    <w:rsid w:val="00F357BE"/>
    <w:rsid w:val="00F40E0E"/>
    <w:rsid w:val="00F45D13"/>
    <w:rsid w:val="00F47F32"/>
    <w:rsid w:val="00F51C5D"/>
    <w:rsid w:val="00F561C5"/>
    <w:rsid w:val="00F57B99"/>
    <w:rsid w:val="00F646A6"/>
    <w:rsid w:val="00F80567"/>
    <w:rsid w:val="00F849B5"/>
    <w:rsid w:val="00FA1EFC"/>
    <w:rsid w:val="00FA5AE6"/>
    <w:rsid w:val="00FB2178"/>
    <w:rsid w:val="00FB43FE"/>
    <w:rsid w:val="00FC0B46"/>
    <w:rsid w:val="00FD0AEA"/>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C1DC-FC6F-45FD-8420-28BFE317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3</cp:revision>
  <cp:lastPrinted>2016-08-08T19:47:00Z</cp:lastPrinted>
  <dcterms:created xsi:type="dcterms:W3CDTF">2017-03-10T17:43:00Z</dcterms:created>
  <dcterms:modified xsi:type="dcterms:W3CDTF">2017-03-10T21:40:00Z</dcterms:modified>
</cp:coreProperties>
</file>